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1ye7yfncsoqm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-219074</wp:posOffset>
            </wp:positionH>
            <wp:positionV relativeFrom="paragraph">
              <wp:posOffset>114300</wp:posOffset>
            </wp:positionV>
            <wp:extent cx="1286193" cy="140704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6193" cy="14070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md2mazgrwkb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d7nw7je6oul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bkfqgmu4ao5z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oquuif570web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gjdgxs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  <w:rtl w:val="0"/>
        </w:rPr>
        <w:t xml:space="preserve">Agenda vergadering GMR Albero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bookmarkStart w:colFirst="0" w:colLast="0" w:name="_3c2f43d3ssk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Datum: </w:t>
        <w:tab/>
        <w:t xml:space="preserve">11 -2- 2025</w:t>
      </w:r>
    </w:p>
    <w:p w:rsidR="00000000" w:rsidDel="00000000" w:rsidP="00000000" w:rsidRDefault="00000000" w:rsidRPr="00000000" w14:paraId="0000000A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Tijd: </w:t>
        <w:tab/>
        <w:tab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19.30 uur -21.30 uur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Locatie:</w:t>
        <w:tab/>
        <w:t xml:space="preserve">Bestuurskantoor Stationspark 49A Goes,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20.0" w:type="dxa"/>
        <w:jc w:val="left"/>
        <w:tblInd w:w="12.000000000000028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0"/>
        <w:gridCol w:w="900"/>
        <w:gridCol w:w="3705"/>
        <w:gridCol w:w="1095"/>
        <w:gridCol w:w="1500"/>
        <w:gridCol w:w="1710"/>
        <w:tblGridChange w:id="0">
          <w:tblGrid>
            <w:gridCol w:w="510"/>
            <w:gridCol w:w="900"/>
            <w:gridCol w:w="3705"/>
            <w:gridCol w:w="1095"/>
            <w:gridCol w:w="1500"/>
            <w:gridCol w:w="1710"/>
          </w:tblGrid>
        </w:tblGridChange>
      </w:tblGrid>
      <w:tr>
        <w:trPr>
          <w:cantSplit w:val="0"/>
          <w:tblHeader w:val="0"/>
        </w:trPr>
        <w:tc>
          <w:tcPr>
            <w:shd w:fill="6d9eeb" w:val="clear"/>
          </w:tcPr>
          <w:p w:rsidR="00000000" w:rsidDel="00000000" w:rsidP="00000000" w:rsidRDefault="00000000" w:rsidRPr="00000000" w14:paraId="0000000E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Nr.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Tijd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Onderwerp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Bijlage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Opbrengst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Wie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19.30u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i9405lfq3d60" w:id="7"/>
            <w:bookmarkEnd w:id="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Welkom en vaststellen agenda en notulen</w:t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18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vaststellen</w:t>
            </w:r>
          </w:p>
        </w:tc>
        <w:tc>
          <w:tcPr/>
          <w:p w:rsidR="00000000" w:rsidDel="00000000" w:rsidP="00000000" w:rsidRDefault="00000000" w:rsidRPr="00000000" w14:paraId="0000001A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Conny</w:t>
            </w:r>
          </w:p>
        </w:tc>
      </w:tr>
      <w:tr>
        <w:trPr>
          <w:cantSplit w:val="0"/>
          <w:trHeight w:val="138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4w1ikn3arg26" w:id="8"/>
            <w:bookmarkEnd w:id="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19.35u</w:t>
            </w:r>
          </w:p>
        </w:tc>
        <w:tc>
          <w:tcPr/>
          <w:p w:rsidR="00000000" w:rsidDel="00000000" w:rsidP="00000000" w:rsidRDefault="00000000" w:rsidRPr="00000000" w14:paraId="0000001D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6pnoz0izzqc6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Begroting en Bèta beheer</w:t>
            </w:r>
          </w:p>
        </w:tc>
        <w:tc>
          <w:tcPr/>
          <w:p w:rsidR="00000000" w:rsidDel="00000000" w:rsidP="00000000" w:rsidRDefault="00000000" w:rsidRPr="00000000" w14:paraId="0000001E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informeren</w:t>
            </w:r>
          </w:p>
        </w:tc>
        <w:tc>
          <w:tcPr/>
          <w:p w:rsidR="00000000" w:rsidDel="00000000" w:rsidP="00000000" w:rsidRDefault="00000000" w:rsidRPr="00000000" w14:paraId="00000020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Dennis en Marian de Jong</w:t>
            </w:r>
          </w:p>
        </w:tc>
      </w:tr>
      <w:tr>
        <w:trPr>
          <w:cantSplit w:val="0"/>
          <w:trHeight w:val="1380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4w1ikn3arg26" w:id="8"/>
            <w:bookmarkEnd w:id="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20.00u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gyohzl5xmczm" w:id="10"/>
            <w:bookmarkEnd w:id="10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6pnoz0izzqc6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Werkgroep Kansengelijkheid </w:t>
            </w:r>
          </w:p>
          <w:p w:rsidR="00000000" w:rsidDel="00000000" w:rsidP="00000000" w:rsidRDefault="00000000" w:rsidRPr="00000000" w14:paraId="00000025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mte8zxgpwbqg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Ouderbijdrage nieuwe stijl </w:t>
            </w:r>
          </w:p>
          <w:p w:rsidR="00000000" w:rsidDel="00000000" w:rsidP="00000000" w:rsidRDefault="00000000" w:rsidRPr="00000000" w14:paraId="00000026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51z0jbwg04o1" w:id="12"/>
            <w:bookmarkEnd w:id="1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Fondsenwerving subsidies</w:t>
            </w:r>
          </w:p>
          <w:p w:rsidR="00000000" w:rsidDel="00000000" w:rsidP="00000000" w:rsidRDefault="00000000" w:rsidRPr="00000000" w14:paraId="00000027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uwakokwu6sk9" w:id="13"/>
            <w:bookmarkEnd w:id="1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(- Zomerschool)</w:t>
            </w:r>
          </w:p>
        </w:tc>
        <w:tc>
          <w:tcPr/>
          <w:p w:rsidR="00000000" w:rsidDel="00000000" w:rsidP="00000000" w:rsidRDefault="00000000" w:rsidRPr="00000000" w14:paraId="00000028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informeren en discussie</w:t>
            </w:r>
          </w:p>
        </w:tc>
        <w:tc>
          <w:tcPr/>
          <w:p w:rsidR="00000000" w:rsidDel="00000000" w:rsidP="00000000" w:rsidRDefault="00000000" w:rsidRPr="00000000" w14:paraId="0000002A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Marian de Jong</w:t>
            </w:r>
          </w:p>
          <w:p w:rsidR="00000000" w:rsidDel="00000000" w:rsidP="00000000" w:rsidRDefault="00000000" w:rsidRPr="00000000" w14:paraId="0000002B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Liesbeth Jiskoot</w:t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4w1ikn3arg26" w:id="8"/>
            <w:bookmarkEnd w:id="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20.30u</w:t>
            </w:r>
          </w:p>
        </w:tc>
        <w:tc>
          <w:tcPr/>
          <w:p w:rsidR="00000000" w:rsidDel="00000000" w:rsidP="00000000" w:rsidRDefault="00000000" w:rsidRPr="00000000" w14:paraId="0000002E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w311fxegi9q8" w:id="14"/>
            <w:bookmarkEnd w:id="1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Medisch protocol</w:t>
            </w:r>
          </w:p>
        </w:tc>
        <w:tc>
          <w:tcPr/>
          <w:p w:rsidR="00000000" w:rsidDel="00000000" w:rsidP="00000000" w:rsidRDefault="00000000" w:rsidRPr="00000000" w14:paraId="0000002F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030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C1</w:t>
            </w:r>
          </w:p>
        </w:tc>
        <w:tc>
          <w:tcPr/>
          <w:p w:rsidR="00000000" w:rsidDel="00000000" w:rsidP="00000000" w:rsidRDefault="00000000" w:rsidRPr="00000000" w14:paraId="00000031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vaststellen</w:t>
            </w:r>
          </w:p>
        </w:tc>
        <w:tc>
          <w:tcPr/>
          <w:p w:rsidR="00000000" w:rsidDel="00000000" w:rsidP="00000000" w:rsidRDefault="00000000" w:rsidRPr="00000000" w14:paraId="00000032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20.35u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</w:rPr>
            </w:pPr>
            <w:bookmarkStart w:colFirst="0" w:colLast="0" w:name="_mavtu7p5oxl9" w:id="15"/>
            <w:bookmarkEnd w:id="15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Informatie vanuit Marjan Bastiaansen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informeren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21.00u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bookmarkStart w:colFirst="0" w:colLast="0" w:name="_mavtu7p5oxl9" w:id="15"/>
            <w:bookmarkEnd w:id="15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Jaarverslag en gmr-reglement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</w:t>
            </w:r>
          </w:p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vaststellen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 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21.15u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</w:rPr>
            </w:pPr>
            <w:bookmarkStart w:colFirst="0" w:colLast="0" w:name="_mavtu7p5oxl9" w:id="15"/>
            <w:bookmarkEnd w:id="15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Rondvraag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pageBreakBefore w:val="0"/>
        <w:spacing w:line="276" w:lineRule="auto"/>
        <w:rPr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306.14173228346465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