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1ye7yfncsoqm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1286193" cy="1407043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86193" cy="140704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md2mazgrwkbk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d7nw7je6oul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bkfqgmu4ao5z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oquuif570web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gjdgxs" w:id="5"/>
      <w:bookmarkEnd w:id="5"/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  <w:rtl w:val="0"/>
        </w:rPr>
        <w:t xml:space="preserve">Agenda vergadering GMR Albero</w:t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34"/>
          <w:szCs w:val="34"/>
        </w:rPr>
      </w:pPr>
      <w:bookmarkStart w:colFirst="0" w:colLast="0" w:name="_tf89bejxmh4u" w:id="6"/>
      <w:bookmarkEnd w:id="6"/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34"/>
          <w:szCs w:val="34"/>
          <w:rtl w:val="0"/>
        </w:rPr>
        <w:t xml:space="preserve">let op 19.00 start de bijeenkomst met CvB en Rvt.</w:t>
      </w:r>
    </w:p>
    <w:p w:rsidR="00000000" w:rsidDel="00000000" w:rsidP="00000000" w:rsidRDefault="00000000" w:rsidRPr="00000000" w14:paraId="00000008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34"/>
          <w:szCs w:val="34"/>
        </w:rPr>
      </w:pPr>
      <w:bookmarkStart w:colFirst="0" w:colLast="0" w:name="_sef93ygyketa" w:id="7"/>
      <w:bookmarkEnd w:id="7"/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34"/>
          <w:szCs w:val="34"/>
          <w:rtl w:val="0"/>
        </w:rPr>
        <w:t xml:space="preserve">Aansluitend de GMR vergadering van 21.00 tot 22.00 uur.</w:t>
      </w:r>
    </w:p>
    <w:p w:rsidR="00000000" w:rsidDel="00000000" w:rsidP="00000000" w:rsidRDefault="00000000" w:rsidRPr="00000000" w14:paraId="00000009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Datum: </w:t>
        <w:tab/>
        <w:t xml:space="preserve">22-9 - 2026</w:t>
      </w:r>
    </w:p>
    <w:p w:rsidR="00000000" w:rsidDel="00000000" w:rsidP="00000000" w:rsidRDefault="00000000" w:rsidRPr="00000000" w14:paraId="0000000A">
      <w:pPr>
        <w:pageBreakBefore w:val="0"/>
        <w:pBdr>
          <w:bottom w:color="000000" w:space="1" w:sz="12" w:val="single"/>
        </w:pBdr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Tijd: </w:t>
        <w:tab/>
        <w:tab/>
        <w:t xml:space="preserve">21.00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 uur - 22.00 uur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pBdr>
          <w:bottom w:color="000000" w:space="1" w:sz="12" w:val="single"/>
        </w:pBdr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Locatie:</w:t>
        <w:tab/>
        <w:t xml:space="preserve">Bestuurskant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oor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38"/>
          <w:szCs w:val="38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Deestraat 3  s Heer-Arendskerke</w:t>
      </w:r>
    </w:p>
    <w:p w:rsidR="00000000" w:rsidDel="00000000" w:rsidP="00000000" w:rsidRDefault="00000000" w:rsidRPr="00000000" w14:paraId="0000000C">
      <w:pPr>
        <w:pageBreakBefore w:val="0"/>
        <w:pBdr>
          <w:bottom w:color="000000" w:space="1" w:sz="12" w:val="single"/>
        </w:pBdr>
        <w:spacing w:line="240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20.0" w:type="dxa"/>
        <w:jc w:val="left"/>
        <w:tblInd w:w="12.000000000000028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40"/>
        <w:gridCol w:w="1050"/>
        <w:gridCol w:w="3780"/>
        <w:gridCol w:w="990"/>
        <w:gridCol w:w="1440"/>
        <w:gridCol w:w="1620"/>
        <w:tblGridChange w:id="0">
          <w:tblGrid>
            <w:gridCol w:w="540"/>
            <w:gridCol w:w="1050"/>
            <w:gridCol w:w="3780"/>
            <w:gridCol w:w="990"/>
            <w:gridCol w:w="1440"/>
            <w:gridCol w:w="1620"/>
          </w:tblGrid>
        </w:tblGridChange>
      </w:tblGrid>
      <w:tr>
        <w:trPr>
          <w:cantSplit w:val="0"/>
          <w:tblHeader w:val="0"/>
        </w:trPr>
        <w:tc>
          <w:tcPr>
            <w:shd w:fill="6d9eeb" w:val="clear"/>
          </w:tcPr>
          <w:p w:rsidR="00000000" w:rsidDel="00000000" w:rsidP="00000000" w:rsidRDefault="00000000" w:rsidRPr="00000000" w14:paraId="0000000D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Nr.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0E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Tijd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0F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Onderwerp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0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Bijlage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1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Opbrengst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2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Wie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4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21.00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uur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pageBreakBefore w:val="0"/>
              <w:rPr>
                <w:rFonts w:ascii="Calibri" w:cs="Calibri" w:eastAsia="Calibri" w:hAnsi="Calibri"/>
              </w:rPr>
            </w:pPr>
            <w:bookmarkStart w:colFirst="0" w:colLast="0" w:name="_i9405lfq3d60" w:id="8"/>
            <w:bookmarkEnd w:id="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agenda, notulen en post</w:t>
            </w:r>
          </w:p>
          <w:p w:rsidR="00000000" w:rsidDel="00000000" w:rsidP="00000000" w:rsidRDefault="00000000" w:rsidRPr="00000000" w14:paraId="00000016">
            <w:pPr>
              <w:pageBreakBefore w:val="0"/>
              <w:rPr>
                <w:rFonts w:ascii="Calibri" w:cs="Calibri" w:eastAsia="Calibri" w:hAnsi="Calibri"/>
              </w:rPr>
            </w:pPr>
            <w:bookmarkStart w:colFirst="0" w:colLast="0" w:name="_jf6om9ub6op2" w:id="9"/>
            <w:bookmarkEnd w:id="9"/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018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vaststellen</w:t>
            </w:r>
          </w:p>
        </w:tc>
        <w:tc>
          <w:tcPr/>
          <w:p w:rsidR="00000000" w:rsidDel="00000000" w:rsidP="00000000" w:rsidRDefault="00000000" w:rsidRPr="00000000" w14:paraId="0000001A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Patrick</w:t>
            </w:r>
          </w:p>
        </w:tc>
      </w:tr>
      <w:tr>
        <w:trPr>
          <w:cantSplit w:val="0"/>
          <w:trHeight w:val="555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C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lnjulwcbcroz" w:id="10"/>
            <w:bookmarkEnd w:id="1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21.10</w:t>
            </w:r>
          </w:p>
        </w:tc>
        <w:tc>
          <w:tcPr/>
          <w:p w:rsidR="00000000" w:rsidDel="00000000" w:rsidP="00000000" w:rsidRDefault="00000000" w:rsidRPr="00000000" w14:paraId="0000001D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54jnh3i5itet" w:id="11"/>
            <w:bookmarkEnd w:id="1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initiatief voorstel aanpassing webpagina GMR</w:t>
            </w:r>
          </w:p>
          <w:p w:rsidR="00000000" w:rsidDel="00000000" w:rsidP="00000000" w:rsidRDefault="00000000" w:rsidRPr="00000000" w14:paraId="0000001E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zbuvmr40woww" w:id="12"/>
            <w:bookmarkEnd w:id="12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Speerpunten GMR Albero 2026-2027</w:t>
            </w:r>
          </w:p>
          <w:p w:rsidR="00000000" w:rsidDel="00000000" w:rsidP="00000000" w:rsidRDefault="00000000" w:rsidRPr="00000000" w14:paraId="0000001F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grx1264m6hae" w:id="13"/>
            <w:bookmarkEnd w:id="13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Voorstel tot ondersteuning en scholing GMR</w:t>
            </w:r>
          </w:p>
          <w:p w:rsidR="00000000" w:rsidDel="00000000" w:rsidP="00000000" w:rsidRDefault="00000000" w:rsidRPr="00000000" w14:paraId="00000020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trv62gcjmti0" w:id="14"/>
            <w:bookmarkEnd w:id="14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Vacature RvT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</w:t>
            </w:r>
          </w:p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</w:t>
            </w:r>
          </w:p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</w:t>
            </w:r>
          </w:p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</w:t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vaststellen</w:t>
            </w:r>
          </w:p>
        </w:tc>
        <w:tc>
          <w:tcPr/>
          <w:p w:rsidR="00000000" w:rsidDel="00000000" w:rsidP="00000000" w:rsidRDefault="00000000" w:rsidRPr="00000000" w14:paraId="00000029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Patrick</w:t>
            </w:r>
          </w:p>
        </w:tc>
      </w:tr>
      <w:tr>
        <w:trPr>
          <w:cantSplit w:val="0"/>
          <w:trHeight w:val="675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2B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lnjulwcbcroz" w:id="10"/>
            <w:bookmarkEnd w:id="1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21.40</w:t>
            </w:r>
          </w:p>
        </w:tc>
        <w:tc>
          <w:tcPr/>
          <w:p w:rsidR="00000000" w:rsidDel="00000000" w:rsidP="00000000" w:rsidRDefault="00000000" w:rsidRPr="00000000" w14:paraId="0000002C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54jnh3i5itet" w:id="11"/>
            <w:bookmarkEnd w:id="1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financiële rapportage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</w:t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ter info</w:t>
            </w:r>
          </w:p>
        </w:tc>
        <w:tc>
          <w:tcPr/>
          <w:p w:rsidR="00000000" w:rsidDel="00000000" w:rsidP="00000000" w:rsidRDefault="00000000" w:rsidRPr="00000000" w14:paraId="0000002F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Antoine</w:t>
            </w:r>
          </w:p>
        </w:tc>
      </w:tr>
      <w:tr>
        <w:trPr>
          <w:cantSplit w:val="0"/>
          <w:trHeight w:val="615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lnjulwcbcroz" w:id="10"/>
            <w:bookmarkEnd w:id="1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21.55</w:t>
            </w:r>
          </w:p>
        </w:tc>
        <w:tc>
          <w:tcPr/>
          <w:p w:rsidR="00000000" w:rsidDel="00000000" w:rsidP="00000000" w:rsidRDefault="00000000" w:rsidRPr="00000000" w14:paraId="00000032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phxbt5nbo5ej" w:id="15"/>
            <w:bookmarkEnd w:id="15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rondvraag</w:t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pageBreakBefore w:val="0"/>
        <w:spacing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37">
      <w:pPr>
        <w:pageBreakBefore w:val="0"/>
        <w:spacing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306.14173228346465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